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2">
      <w:pPr>
        <w:pageBreakBefore w:val="0"/>
        <w:spacing w:line="240" w:lineRule="auto"/>
        <w:ind w:left="8640" w:firstLine="0"/>
        <w:jc w:val="left"/>
        <w:rPr>
          <w:rFonts w:ascii="Calibri" w:cs="Calibri" w:eastAsia="Calibri" w:hAnsi="Calibri"/>
          <w:sz w:val="17"/>
          <w:szCs w:val="17"/>
        </w:rPr>
      </w:pP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rtl w:val="0"/>
        </w:rPr>
        <w:t xml:space="preserve">                May 5, </w:t>
      </w:r>
      <w:r w:rsidDel="00000000" w:rsidR="00000000" w:rsidRPr="00000000">
        <w:rPr>
          <w:rFonts w:ascii="Calibri" w:cs="Calibri" w:eastAsia="Calibri" w:hAnsi="Calibri"/>
          <w:sz w:val="21"/>
          <w:szCs w:val="21"/>
          <w:rtl w:val="0"/>
        </w:rPr>
        <w:t xml:space="preserve">2022</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Dear Innovation </w:t>
      </w:r>
      <w:r w:rsidDel="00000000" w:rsidR="00000000" w:rsidRPr="00000000">
        <w:rPr>
          <w:rFonts w:ascii="Calibri" w:cs="Calibri" w:eastAsia="Calibri" w:hAnsi="Calibri"/>
          <w:rtl w:val="0"/>
        </w:rPr>
        <w:t xml:space="preserve">Families</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spacing w:line="240" w:lineRule="auto"/>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Thank you for your amazing support this week as we celebrated our teachers for Teacher Appreciation Week. This week our teachers feasted on delicious food provided by your generous donations and time.  From the Olive Garden, to Porto’s, to Mediterranean food, to Popeye’s, to bagels, to fried chicken with mac n’ cheese, to pastries of all kinds, to endless amounts of chips and candy… our teachers have been showered with love this whole week.  Thank you again for your support and for showing our teachers appreciation this week! </w:t>
      </w:r>
      <w:r w:rsidDel="00000000" w:rsidR="00000000" w:rsidRPr="00000000">
        <w:rPr>
          <w:rtl w:val="0"/>
        </w:rPr>
      </w:r>
    </w:p>
    <w:p w:rsidR="00000000" w:rsidDel="00000000" w:rsidP="00000000" w:rsidRDefault="00000000" w:rsidRPr="00000000" w14:paraId="00000006">
      <w:pPr>
        <w:pageBreakBefore w:val="0"/>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ab/>
        <w:tab/>
        <w:tab/>
        <w:tab/>
        <w:t xml:space="preserve">           </w:t>
      </w:r>
      <w:r w:rsidDel="00000000" w:rsidR="00000000" w:rsidRPr="00000000">
        <w:rPr>
          <w:rFonts w:ascii="Calibri" w:cs="Calibri" w:eastAsia="Calibri" w:hAnsi="Calibri"/>
          <w:i w:val="1"/>
          <w:sz w:val="21"/>
          <w:szCs w:val="21"/>
          <w:rtl w:val="0"/>
        </w:rPr>
        <w:t xml:space="preserve">In partnership, </w:t>
      </w:r>
    </w:p>
    <w:p w:rsidR="00000000" w:rsidDel="00000000" w:rsidP="00000000" w:rsidRDefault="00000000" w:rsidRPr="00000000" w14:paraId="00000007">
      <w:pPr>
        <w:pageBreakBefore w:val="0"/>
        <w:spacing w:line="240" w:lineRule="auto"/>
        <w:ind w:left="720" w:firstLine="720"/>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The Innovation Admin Team</w:t>
      </w:r>
    </w:p>
    <w:p w:rsidR="00000000" w:rsidDel="00000000" w:rsidP="00000000" w:rsidRDefault="00000000" w:rsidRPr="00000000" w14:paraId="00000008">
      <w:pPr>
        <w:pageBreakBefore w:val="0"/>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i w:val="1"/>
          <w:sz w:val="11"/>
          <w:szCs w:val="11"/>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b w:val="1"/>
          <w:rtl w:val="0"/>
        </w:rPr>
        <w:t xml:space="preserve">UPCOMING EVENTS</w:t>
      </w: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8th Grade Family Meeting (8th Grade Promotion): </w:t>
      </w:r>
      <w:r w:rsidDel="00000000" w:rsidR="00000000" w:rsidRPr="00000000">
        <w:rPr>
          <w:rFonts w:ascii="Calibri" w:cs="Calibri" w:eastAsia="Calibri" w:hAnsi="Calibri"/>
          <w:i w:val="1"/>
          <w:rtl w:val="0"/>
        </w:rPr>
        <w:t xml:space="preserve">Thursday, May 12 @ 5:00p</w:t>
      </w:r>
    </w:p>
    <w:p w:rsidR="00000000" w:rsidDel="00000000" w:rsidP="00000000" w:rsidRDefault="00000000" w:rsidRPr="00000000" w14:paraId="0000000C">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School Site Council Meeting:</w:t>
      </w:r>
      <w:r w:rsidDel="00000000" w:rsidR="00000000" w:rsidRPr="00000000">
        <w:rPr>
          <w:rFonts w:ascii="Calibri" w:cs="Calibri" w:eastAsia="Calibri" w:hAnsi="Calibri"/>
          <w:i w:val="1"/>
          <w:rtl w:val="0"/>
        </w:rPr>
        <w:t xml:space="preserve"> Monday, May 16 @ 4:30p</w:t>
      </w:r>
    </w:p>
    <w:p w:rsidR="00000000" w:rsidDel="00000000" w:rsidP="00000000" w:rsidRDefault="00000000" w:rsidRPr="00000000" w14:paraId="0000000D">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Movie Night Fundraiser:</w:t>
      </w:r>
      <w:r w:rsidDel="00000000" w:rsidR="00000000" w:rsidRPr="00000000">
        <w:rPr>
          <w:rFonts w:ascii="Calibri" w:cs="Calibri" w:eastAsia="Calibri" w:hAnsi="Calibri"/>
          <w:i w:val="1"/>
          <w:rtl w:val="0"/>
        </w:rPr>
        <w:t xml:space="preserve"> Friday May 20</w:t>
      </w:r>
    </w:p>
    <w:p w:rsidR="00000000" w:rsidDel="00000000" w:rsidP="00000000" w:rsidRDefault="00000000" w:rsidRPr="00000000" w14:paraId="0000000E">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No School (Memorial Day holiday)</w:t>
      </w:r>
      <w:r w:rsidDel="00000000" w:rsidR="00000000" w:rsidRPr="00000000">
        <w:rPr>
          <w:rFonts w:ascii="Calibri" w:cs="Calibri" w:eastAsia="Calibri" w:hAnsi="Calibri"/>
          <w:i w:val="1"/>
          <w:rtl w:val="0"/>
        </w:rPr>
        <w:t xml:space="preserve">: Monday, May 30</w:t>
      </w:r>
    </w:p>
    <w:p w:rsidR="00000000" w:rsidDel="00000000" w:rsidP="00000000" w:rsidRDefault="00000000" w:rsidRPr="00000000" w14:paraId="0000000F">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Coffee with the Administration Team meeting:</w:t>
      </w:r>
      <w:r w:rsidDel="00000000" w:rsidR="00000000" w:rsidRPr="00000000">
        <w:rPr>
          <w:rFonts w:ascii="Calibri" w:cs="Calibri" w:eastAsia="Calibri" w:hAnsi="Calibri"/>
          <w:i w:val="1"/>
          <w:rtl w:val="0"/>
        </w:rPr>
        <w:t xml:space="preserve"> Tuesday, May 31 @ 4:30p</w:t>
      </w:r>
    </w:p>
    <w:p w:rsidR="00000000" w:rsidDel="00000000" w:rsidP="00000000" w:rsidRDefault="00000000" w:rsidRPr="00000000" w14:paraId="00000010">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3:15p Dismissal Tuesday - Friday:</w:t>
      </w:r>
      <w:r w:rsidDel="00000000" w:rsidR="00000000" w:rsidRPr="00000000">
        <w:rPr>
          <w:rFonts w:ascii="Calibri" w:cs="Calibri" w:eastAsia="Calibri" w:hAnsi="Calibri"/>
          <w:i w:val="1"/>
          <w:rtl w:val="0"/>
        </w:rPr>
        <w:t xml:space="preserve"> May 3 to June 3</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w:t>
      </w:r>
      <w:r w:rsidDel="00000000" w:rsidR="00000000" w:rsidRPr="00000000">
        <w:rPr>
          <w:rFonts w:ascii="Calibri" w:cs="Calibri" w:eastAsia="Calibri" w:hAnsi="Calibri"/>
          <w:b w:val="1"/>
          <w:sz w:val="24"/>
          <w:szCs w:val="24"/>
          <w:rtl w:val="0"/>
        </w:rPr>
        <w:t xml:space="preserve">EMINDERS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State Testing in May: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rtl w:val="0"/>
        </w:rPr>
        <w:t xml:space="preserve">May has arrived which means our students will be taking the SBAC and CAST state exams. Our students will be testing on the following days: </w:t>
      </w:r>
    </w:p>
    <w:p w:rsidR="00000000" w:rsidDel="00000000" w:rsidP="00000000" w:rsidRDefault="00000000" w:rsidRPr="00000000" w14:paraId="00000014">
      <w:pPr>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SBAC ELA test: May 10 to May 13</w:t>
      </w:r>
    </w:p>
    <w:p w:rsidR="00000000" w:rsidDel="00000000" w:rsidP="00000000" w:rsidRDefault="00000000" w:rsidRPr="00000000" w14:paraId="00000016">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SBAC Math test: May 17 to May 20</w:t>
      </w:r>
    </w:p>
    <w:p w:rsidR="00000000" w:rsidDel="00000000" w:rsidP="00000000" w:rsidRDefault="00000000" w:rsidRPr="00000000" w14:paraId="0000001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Science (5th and 8th grade only): May 23 - May 24</w:t>
      </w:r>
    </w:p>
    <w:p w:rsidR="00000000" w:rsidDel="00000000" w:rsidP="00000000" w:rsidRDefault="00000000" w:rsidRPr="00000000" w14:paraId="00000018">
      <w:pPr>
        <w:spacing w:line="2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Testing will take place from 8:00a to 10:30a so please ensure your students arrive </w:t>
      </w:r>
      <w:r w:rsidDel="00000000" w:rsidR="00000000" w:rsidRPr="00000000">
        <w:rPr>
          <w:rFonts w:ascii="Calibri" w:cs="Calibri" w:eastAsia="Calibri" w:hAnsi="Calibri"/>
          <w:rtl w:val="0"/>
        </w:rPr>
        <w:t xml:space="preserve">to school</w:t>
      </w:r>
      <w:r w:rsidDel="00000000" w:rsidR="00000000" w:rsidRPr="00000000">
        <w:rPr>
          <w:rFonts w:ascii="Calibri" w:cs="Calibri" w:eastAsia="Calibri" w:hAnsi="Calibri"/>
          <w:rtl w:val="0"/>
        </w:rPr>
        <w:t xml:space="preserve"> on time. Due to test security reasons, students will be required to turn off their cell phones and store them in the office or store them inside their backpacks. Backpacks will be left in the hallways supervised by our team during testing.  Please speak with your students’ about this cell phone policy and ensure your students are getting rest and eating breakfast at home so they are ready for the state exams.  If you have questions about our testing schedule, please contact Ms. Ulloa. </w:t>
      </w:r>
    </w:p>
    <w:p w:rsidR="00000000" w:rsidDel="00000000" w:rsidP="00000000" w:rsidRDefault="00000000" w:rsidRPr="00000000" w14:paraId="0000001A">
      <w:pPr>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We are also asking for snack donations for our students to have during testing. If you would like to donate a box of fruit snacks and/or juice boxes for your Innovator’s classroom, please drop off your donations in the office by Monday, May 9</w:t>
      </w: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color w:val="333333"/>
          <w:sz w:val="18"/>
          <w:szCs w:val="18"/>
          <w:highlight w:val="white"/>
          <w:u w:val="single"/>
        </w:rPr>
      </w:pP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u w:val="single"/>
          <w:rtl w:val="0"/>
        </w:rPr>
        <w:t xml:space="preserve">COVID Vaccine Raffle</w:t>
      </w:r>
      <w:r w:rsidDel="00000000" w:rsidR="00000000" w:rsidRPr="00000000">
        <w:rPr>
          <w:rFonts w:ascii="Calibri" w:cs="Calibri" w:eastAsia="Calibri" w:hAnsi="Calibri"/>
          <w:color w:val="333333"/>
          <w:highlight w:val="white"/>
          <w:rtl w:val="0"/>
        </w:rPr>
        <w:t xml:space="preserve">: W</w:t>
      </w:r>
      <w:r w:rsidDel="00000000" w:rsidR="00000000" w:rsidRPr="00000000">
        <w:rPr>
          <w:rFonts w:ascii="Calibri" w:cs="Calibri" w:eastAsia="Calibri" w:hAnsi="Calibri"/>
          <w:rtl w:val="0"/>
        </w:rPr>
        <w:t xml:space="preserve">e know vaccines are the #1 most effective tool against Covid-19 and currently we have 51.4% of our eligible students fully vaccinated!  As a way to say ‘thank you’ to families who have already submitted their students’ vaccination card and as a way to encourage other families to do the same, </w:t>
      </w:r>
      <w:r w:rsidDel="00000000" w:rsidR="00000000" w:rsidRPr="00000000">
        <w:rPr>
          <w:rFonts w:ascii="Calibri" w:cs="Calibri" w:eastAsia="Calibri" w:hAnsi="Calibri"/>
          <w:b w:val="1"/>
          <w:rtl w:val="0"/>
        </w:rPr>
        <w:t xml:space="preserve">we will be raffling off 2 tickets to Knott’s Berry Farm! Any student who submits their COVID vaccination card (with the 2 dosages) by Monday, May 16 will be entered into a raffle to win 2 tickets to Knott’s Berry Farm. </w:t>
      </w:r>
      <w:r w:rsidDel="00000000" w:rsidR="00000000" w:rsidRPr="00000000">
        <w:rPr>
          <w:rFonts w:ascii="Calibri" w:cs="Calibri" w:eastAsia="Calibri" w:hAnsi="Calibri"/>
          <w:rtl w:val="0"/>
        </w:rPr>
        <w:t xml:space="preserve">If you have any questions, please contact Ms. Rodriguez. </w:t>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5th Grade Enrollment for the 2022-23 School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Do you know a 4th grade student who would like to join our school next year as a 5th grade student? If you refer a student and they apply, you will get a KAI water bottle! All you have to do is ask them to apply by visiting the following page: </w:t>
      </w:r>
      <w:hyperlink r:id="rId6">
        <w:r w:rsidDel="00000000" w:rsidR="00000000" w:rsidRPr="00000000">
          <w:rPr>
            <w:rFonts w:ascii="Calibri" w:cs="Calibri" w:eastAsia="Calibri" w:hAnsi="Calibri"/>
            <w:highlight w:val="white"/>
            <w:u w:val="single"/>
            <w:rtl w:val="0"/>
          </w:rPr>
          <w:t xml:space="preserve">kippsocal.schoolmint.net</w:t>
        </w:r>
      </w:hyperlink>
      <w:r w:rsidDel="00000000" w:rsidR="00000000" w:rsidRPr="00000000">
        <w:rPr>
          <w:rFonts w:ascii="Calibri" w:cs="Calibri" w:eastAsia="Calibri" w:hAnsi="Calibri"/>
          <w:highlight w:val="white"/>
          <w:rtl w:val="0"/>
        </w:rPr>
        <w:t xml:space="preserve">. Once they apply, let us know and we will have your water bottle ready for pickup, it is that easy! If the student you referred officially enrolls in our school, your student will receive a free uniform shirt! If you have any questions about our referral program, please call us at (323) 406-8000.</w:t>
      </w:r>
      <w:r w:rsidDel="00000000" w:rsidR="00000000" w:rsidRPr="00000000">
        <w:rPr>
          <w:rtl w:val="0"/>
        </w:rPr>
      </w:r>
    </w:p>
    <w:p w:rsidR="00000000" w:rsidDel="00000000" w:rsidP="00000000" w:rsidRDefault="00000000" w:rsidRPr="00000000" w14:paraId="00000020">
      <w:pPr>
        <w:spacing w:line="240" w:lineRule="auto"/>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21">
      <w:pPr>
        <w:spacing w:line="240" w:lineRule="auto"/>
        <w:jc w:val="right"/>
        <w:rPr>
          <w:rFonts w:ascii="Calibri" w:cs="Calibri" w:eastAsia="Calibri" w:hAnsi="Calibri"/>
          <w:sz w:val="10"/>
          <w:szCs w:val="10"/>
        </w:rPr>
      </w:pPr>
      <w:r w:rsidDel="00000000" w:rsidR="00000000" w:rsidRPr="00000000">
        <w:rPr>
          <w:rFonts w:ascii="Calibri" w:cs="Calibri" w:eastAsia="Calibri" w:hAnsi="Calibri"/>
          <w:rtl w:val="0"/>
        </w:rPr>
        <w:t xml:space="preserve">5 de mayo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del </w:t>
      </w:r>
      <w:r w:rsidDel="00000000" w:rsidR="00000000" w:rsidRPr="00000000">
        <w:rPr>
          <w:rFonts w:ascii="Calibri" w:cs="Calibri" w:eastAsia="Calibri" w:hAnsi="Calibri"/>
          <w:rtl w:val="0"/>
        </w:rPr>
        <w:t xml:space="preserve">202</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Estimadas Familias de Innovación, </w:t>
      </w:r>
    </w:p>
    <w:p w:rsidR="00000000" w:rsidDel="00000000" w:rsidP="00000000" w:rsidRDefault="00000000" w:rsidRPr="00000000" w14:paraId="00000023">
      <w:pPr>
        <w:spacing w:line="240" w:lineRule="auto"/>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Gracias por el grandioso apoyo que ofrecieron esta semana para la celebración de Apreciación de los Maestros. Esta semana nuestros maestros festejaron con comida deliciosa gracias a sus donaciones generosas y su tiempo.  De Olive Garden</w:t>
      </w:r>
      <w:r w:rsidDel="00000000" w:rsidR="00000000" w:rsidRPr="00000000">
        <w:rPr>
          <w:rFonts w:ascii="Calibri" w:cs="Calibri" w:eastAsia="Calibri" w:hAnsi="Calibri"/>
          <w:rtl w:val="0"/>
        </w:rPr>
        <w:t xml:space="preserve">, a Porto’s, a comida Mediterránea, a Popeye’s, a bagels, a pollo con mac n’ cheese, a postres de diferentes sabores, a muchas papitas y chocolates… Nuestros maestros sintieron mucho amor esta semana.  ¡Gracias de nuevo por su apoyo y por apreciar a nuestros maestros esta semana!  </w:t>
      </w:r>
    </w:p>
    <w:p w:rsidR="00000000" w:rsidDel="00000000" w:rsidP="00000000" w:rsidRDefault="00000000" w:rsidRPr="00000000" w14:paraId="00000025">
      <w:pPr>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Gracias,</w:t>
      </w:r>
    </w:p>
    <w:p w:rsidR="00000000" w:rsidDel="00000000" w:rsidP="00000000" w:rsidRDefault="00000000" w:rsidRPr="00000000" w14:paraId="00000026">
      <w:pPr>
        <w:spacing w:line="240" w:lineRule="auto"/>
        <w:jc w:val="right"/>
        <w:rPr>
          <w:rFonts w:ascii="Calibri" w:cs="Calibri" w:eastAsia="Calibri" w:hAnsi="Calibri"/>
          <w:i w:val="1"/>
          <w:sz w:val="23"/>
          <w:szCs w:val="23"/>
        </w:rPr>
      </w:pPr>
      <w:r w:rsidDel="00000000" w:rsidR="00000000" w:rsidRPr="00000000">
        <w:rPr>
          <w:rFonts w:ascii="Calibri" w:cs="Calibri" w:eastAsia="Calibri" w:hAnsi="Calibri"/>
          <w:i w:val="1"/>
          <w:sz w:val="21"/>
          <w:szCs w:val="21"/>
          <w:rtl w:val="0"/>
        </w:rPr>
        <w:t xml:space="preserve">El Equipo de Administración de Innovation</w:t>
      </w: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240" w:lineRule="auto"/>
        <w:ind w:left="0" w:firstLine="0"/>
        <w:jc w:val="both"/>
        <w:rPr>
          <w:rFonts w:ascii="Calibri" w:cs="Calibri" w:eastAsia="Calibri" w:hAnsi="Calibri"/>
          <w:i w:val="1"/>
          <w:sz w:val="9"/>
          <w:szCs w:val="9"/>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b w:val="1"/>
          <w:sz w:val="8"/>
          <w:szCs w:val="8"/>
        </w:rPr>
      </w:pPr>
      <w:r w:rsidDel="00000000" w:rsidR="00000000" w:rsidRPr="00000000">
        <w:rPr>
          <w:rFonts w:ascii="Calibri" w:cs="Calibri" w:eastAsia="Calibri" w:hAnsi="Calibri"/>
          <w:b w:val="1"/>
          <w:rtl w:val="0"/>
        </w:rPr>
        <w:t xml:space="preserve">PROXIMOS EVENTOS</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Junta para Familias de 8vo Grado (Promoción): </w:t>
      </w:r>
      <w:r w:rsidDel="00000000" w:rsidR="00000000" w:rsidRPr="00000000">
        <w:rPr>
          <w:rFonts w:ascii="Calibri" w:cs="Calibri" w:eastAsia="Calibri" w:hAnsi="Calibri"/>
          <w:i w:val="1"/>
          <w:rtl w:val="0"/>
        </w:rPr>
        <w:t xml:space="preserve">Jueves, 12 de mayo @ 5:00p</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Junta del Concilio:</w:t>
      </w:r>
      <w:r w:rsidDel="00000000" w:rsidR="00000000" w:rsidRPr="00000000">
        <w:rPr>
          <w:rFonts w:ascii="Calibri" w:cs="Calibri" w:eastAsia="Calibri" w:hAnsi="Calibri"/>
          <w:i w:val="1"/>
          <w:rtl w:val="0"/>
        </w:rPr>
        <w:t xml:space="preserve"> Lunes, 16 de mayo @ 4:30p</w:t>
      </w:r>
    </w:p>
    <w:p w:rsidR="00000000" w:rsidDel="00000000" w:rsidP="00000000" w:rsidRDefault="00000000" w:rsidRPr="00000000" w14:paraId="0000002C">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Noche de Películas:</w:t>
      </w:r>
      <w:r w:rsidDel="00000000" w:rsidR="00000000" w:rsidRPr="00000000">
        <w:rPr>
          <w:rFonts w:ascii="Calibri" w:cs="Calibri" w:eastAsia="Calibri" w:hAnsi="Calibri"/>
          <w:i w:val="1"/>
          <w:rtl w:val="0"/>
        </w:rPr>
        <w:t xml:space="preserve"> Viernes, 20 de mayo</w:t>
      </w:r>
    </w:p>
    <w:p w:rsidR="00000000" w:rsidDel="00000000" w:rsidP="00000000" w:rsidRDefault="00000000" w:rsidRPr="00000000" w14:paraId="0000002D">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No Hay Clases (Dia de los Caídos)</w:t>
      </w:r>
      <w:r w:rsidDel="00000000" w:rsidR="00000000" w:rsidRPr="00000000">
        <w:rPr>
          <w:rFonts w:ascii="Calibri" w:cs="Calibri" w:eastAsia="Calibri" w:hAnsi="Calibri"/>
          <w:i w:val="1"/>
          <w:rtl w:val="0"/>
        </w:rPr>
        <w:t xml:space="preserve">: Lunes, 30 de mayo</w:t>
      </w:r>
    </w:p>
    <w:p w:rsidR="00000000" w:rsidDel="00000000" w:rsidP="00000000" w:rsidRDefault="00000000" w:rsidRPr="00000000" w14:paraId="0000002E">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Cafe con el Equipo de Administracion:</w:t>
      </w:r>
      <w:r w:rsidDel="00000000" w:rsidR="00000000" w:rsidRPr="00000000">
        <w:rPr>
          <w:rFonts w:ascii="Calibri" w:cs="Calibri" w:eastAsia="Calibri" w:hAnsi="Calibri"/>
          <w:i w:val="1"/>
          <w:rtl w:val="0"/>
        </w:rPr>
        <w:t xml:space="preserve"> Martes, 31 de mayo @ 4:30p</w:t>
      </w:r>
    </w:p>
    <w:p w:rsidR="00000000" w:rsidDel="00000000" w:rsidP="00000000" w:rsidRDefault="00000000" w:rsidRPr="00000000" w14:paraId="0000002F">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Salida de 3:15p Martes - Viernes:</w:t>
      </w:r>
      <w:r w:rsidDel="00000000" w:rsidR="00000000" w:rsidRPr="00000000">
        <w:rPr>
          <w:rFonts w:ascii="Calibri" w:cs="Calibri" w:eastAsia="Calibri" w:hAnsi="Calibri"/>
          <w:i w:val="1"/>
          <w:rtl w:val="0"/>
        </w:rPr>
        <w:t xml:space="preserve"> 3 de mayo al 3 de junio</w:t>
      </w: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b w:val="1"/>
          <w:sz w:val="8"/>
          <w:szCs w:val="8"/>
        </w:rPr>
      </w:pPr>
      <w:r w:rsidDel="00000000" w:rsidR="00000000" w:rsidRPr="00000000">
        <w:rPr>
          <w:rFonts w:ascii="Calibri" w:cs="Calibri" w:eastAsia="Calibri" w:hAnsi="Calibri"/>
          <w:b w:val="1"/>
          <w:sz w:val="24"/>
          <w:szCs w:val="24"/>
          <w:rtl w:val="0"/>
        </w:rPr>
        <w:t xml:space="preserve">RECORDATORIOS</w:t>
      </w: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Exámenes Estatales en Mayo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Mayo llegó y eso significa que nuestros estudiantes tomarán los exámenes estatales de SBAC y CAST.  Los alumnos tomaron los exámenes durante los próximos días:</w:t>
      </w:r>
    </w:p>
    <w:p w:rsidR="00000000" w:rsidDel="00000000" w:rsidP="00000000" w:rsidRDefault="00000000" w:rsidRPr="00000000" w14:paraId="00000033">
      <w:pPr>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SBAC ELA test: 10 al 13 de mayo</w:t>
      </w:r>
    </w:p>
    <w:p w:rsidR="00000000" w:rsidDel="00000000" w:rsidP="00000000" w:rsidRDefault="00000000" w:rsidRPr="00000000" w14:paraId="00000035">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SBAC Matemáticas: 17 al 20 de mayo</w:t>
      </w:r>
    </w:p>
    <w:p w:rsidR="00000000" w:rsidDel="00000000" w:rsidP="00000000" w:rsidRDefault="00000000" w:rsidRPr="00000000" w14:paraId="00000036">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Ciencias (solo para 5to y 8to grado): 23 al 24 de mayo</w:t>
      </w:r>
    </w:p>
    <w:p w:rsidR="00000000" w:rsidDel="00000000" w:rsidP="00000000" w:rsidRDefault="00000000" w:rsidRPr="00000000" w14:paraId="00000037">
      <w:pPr>
        <w:spacing w:line="2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Los exámenes </w:t>
      </w:r>
      <w:r w:rsidDel="00000000" w:rsidR="00000000" w:rsidRPr="00000000">
        <w:rPr>
          <w:rFonts w:ascii="Calibri" w:cs="Calibri" w:eastAsia="Calibri" w:hAnsi="Calibri"/>
          <w:rtl w:val="0"/>
        </w:rPr>
        <w:t xml:space="preserve">tomaran</w:t>
      </w:r>
      <w:r w:rsidDel="00000000" w:rsidR="00000000" w:rsidRPr="00000000">
        <w:rPr>
          <w:rFonts w:ascii="Calibri" w:cs="Calibri" w:eastAsia="Calibri" w:hAnsi="Calibri"/>
          <w:rtl w:val="0"/>
        </w:rPr>
        <w:t xml:space="preserve"> lugar de 8:00a to 10:30a así que por favor aseguren que sus estudiantes lleguen a la escuela a tiempo. Por motivos de seguridad del examen, los estudiantes tendrán que apagar sus celulares y guardarlos en la oficina o en sus mochilas.  Las mochilas tendrán que quedarse en los pasillos durante las horas de exámenes y los pasillos serán supervisados por nuestro equipo.  Por favor hablen con sus hijos acerca de esta póliza y aseguren que sus hijos descansen y coman desayuno en casa para que estén listos para los  exámenes.  Si tienen preguntas acerca de los exámenes, favor de comunicarse con Ms. Ulloa. </w:t>
      </w:r>
    </w:p>
    <w:p w:rsidR="00000000" w:rsidDel="00000000" w:rsidP="00000000" w:rsidRDefault="00000000" w:rsidRPr="00000000" w14:paraId="00000039">
      <w:pPr>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También estamos pidiendo donaciones de snacks para los exámenes. Si desean donar gomitas de fruta y/o cajitas de jugo para la clase de su Innovador, favor de dejar las donaciones en la oficina no más tarde del lunes, 9 de mayo.</w:t>
      </w:r>
    </w:p>
    <w:p w:rsidR="00000000" w:rsidDel="00000000" w:rsidP="00000000" w:rsidRDefault="00000000" w:rsidRPr="00000000" w14:paraId="0000003B">
      <w:pPr>
        <w:spacing w:line="240" w:lineRule="auto"/>
        <w:jc w:val="both"/>
        <w:rPr>
          <w:rFonts w:ascii="Calibri" w:cs="Calibri" w:eastAsia="Calibri" w:hAnsi="Calibri"/>
          <w:color w:val="333333"/>
          <w:sz w:val="18"/>
          <w:szCs w:val="18"/>
          <w:highlight w:val="white"/>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u w:val="single"/>
          <w:rtl w:val="0"/>
        </w:rPr>
        <w:t xml:space="preserve">Rifa de la Vacuna de COVID</w:t>
      </w:r>
      <w:r w:rsidDel="00000000" w:rsidR="00000000" w:rsidRPr="00000000">
        <w:rPr>
          <w:rFonts w:ascii="Calibri" w:cs="Calibri" w:eastAsia="Calibri" w:hAnsi="Calibri"/>
          <w:color w:val="333333"/>
          <w:highlight w:val="white"/>
          <w:rtl w:val="0"/>
        </w:rPr>
        <w:t xml:space="preserve">: Sabemos que la vacuna es el método #1</w:t>
      </w:r>
      <w:r w:rsidDel="00000000" w:rsidR="00000000" w:rsidRPr="00000000">
        <w:rPr>
          <w:rFonts w:ascii="Calibri" w:cs="Calibri" w:eastAsia="Calibri" w:hAnsi="Calibri"/>
          <w:rtl w:val="0"/>
        </w:rPr>
        <w:t xml:space="preserve"> más efectivo contra el virus de Covid-19 y actualmente 51.4% de nuestros alumnos elegibles para la vacuna están vacunados!  Para darles las gracias a familias que ya han entregado las tarjetas de vacuna de sus hijos y para animar a más familias a hacer lo mismo, </w:t>
      </w:r>
      <w:r w:rsidDel="00000000" w:rsidR="00000000" w:rsidRPr="00000000">
        <w:rPr>
          <w:rFonts w:ascii="Calibri" w:cs="Calibri" w:eastAsia="Calibri" w:hAnsi="Calibri"/>
          <w:b w:val="1"/>
          <w:rtl w:val="0"/>
        </w:rPr>
        <w:t xml:space="preserve">estaremos rifando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  Cualquier estudiante que entregue su tarjeta de vacuna (con las 2 vacunas enlistadas), antes del lunes, 16 de mayo, será incluido en la rifa para ganar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w:t>
      </w:r>
      <w:r w:rsidDel="00000000" w:rsidR="00000000" w:rsidRPr="00000000">
        <w:rPr>
          <w:rFonts w:ascii="Calibri" w:cs="Calibri" w:eastAsia="Calibri" w:hAnsi="Calibri"/>
          <w:rtl w:val="0"/>
        </w:rPr>
        <w:t xml:space="preserve">. Si tienen preguntas, favor de comunicarse con Ms. Rodriguez. </w:t>
      </w:r>
    </w:p>
    <w:p w:rsidR="00000000" w:rsidDel="00000000" w:rsidP="00000000" w:rsidRDefault="00000000" w:rsidRPr="00000000" w14:paraId="0000003D">
      <w:pPr>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sz w:val="18"/>
          <w:szCs w:val="18"/>
        </w:rPr>
      </w:pPr>
      <w:r w:rsidDel="00000000" w:rsidR="00000000" w:rsidRPr="00000000">
        <w:rPr>
          <w:rFonts w:ascii="Calibri" w:cs="Calibri" w:eastAsia="Calibri" w:hAnsi="Calibri"/>
          <w:u w:val="single"/>
          <w:rtl w:val="0"/>
        </w:rPr>
        <w:t xml:space="preserve">Matriculación de </w:t>
      </w:r>
      <w:r w:rsidDel="00000000" w:rsidR="00000000" w:rsidRPr="00000000">
        <w:rPr>
          <w:rFonts w:ascii="Calibri" w:cs="Calibri" w:eastAsia="Calibri" w:hAnsi="Calibri"/>
          <w:u w:val="single"/>
          <w:rtl w:val="0"/>
        </w:rPr>
        <w:t xml:space="preserve">5to Grado para el Año Escolar 2022-23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Conoce un alumno en 4to grado que quisiera ser parte de nuestra escuela el próximo año? </w:t>
      </w:r>
      <w:r w:rsidDel="00000000" w:rsidR="00000000" w:rsidRPr="00000000">
        <w:rPr>
          <w:rFonts w:ascii="Calibri" w:cs="Calibri" w:eastAsia="Calibri" w:hAnsi="Calibri"/>
          <w:highlight w:val="white"/>
          <w:rtl w:val="0"/>
        </w:rPr>
        <w:t xml:space="preserve">Si refiere</w:t>
      </w:r>
      <w:r w:rsidDel="00000000" w:rsidR="00000000" w:rsidRPr="00000000">
        <w:rPr>
          <w:rFonts w:ascii="Calibri" w:cs="Calibri" w:eastAsia="Calibri" w:hAnsi="Calibri"/>
          <w:highlight w:val="white"/>
          <w:rtl w:val="0"/>
        </w:rPr>
        <w:t xml:space="preserve"> a un alumno y aplica, usted recibirá una botella reusable de KAI! Para aplicar, favor de visitar: </w:t>
      </w:r>
      <w:hyperlink r:id="rId7">
        <w:r w:rsidDel="00000000" w:rsidR="00000000" w:rsidRPr="00000000">
          <w:rPr>
            <w:rFonts w:ascii="Calibri" w:cs="Calibri" w:eastAsia="Calibri" w:hAnsi="Calibri"/>
            <w:highlight w:val="white"/>
            <w:u w:val="single"/>
            <w:rtl w:val="0"/>
          </w:rPr>
          <w:t xml:space="preserve">kippsocal.schoolmint.net</w:t>
        </w:r>
      </w:hyperlink>
      <w:r w:rsidDel="00000000" w:rsidR="00000000" w:rsidRPr="00000000">
        <w:rPr>
          <w:rFonts w:ascii="Calibri" w:cs="Calibri" w:eastAsia="Calibri" w:hAnsi="Calibri"/>
          <w:highlight w:val="white"/>
          <w:rtl w:val="0"/>
        </w:rPr>
        <w:t xml:space="preserve">. Ya que apliquen, dejenos saber. Si el alumno asiste a la escuela oficialmente como alumno, recibirá una playera de uniforme para su alumno. Si tienen preguntas, favor de llamar a la oficina.</w:t>
      </w: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0</wp:posOffset>
          </wp:positionV>
          <wp:extent cx="2533650" cy="6381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33650" cy="638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ind w:right="-90"/>
      <w:jc w:val="right"/>
      <w:rPr>
        <w:rFonts w:ascii="Calibri" w:cs="Calibri" w:eastAsia="Calibri" w:hAnsi="Calibri"/>
        <w:color w:val="434343"/>
      </w:rPr>
    </w:pPr>
    <w:r w:rsidDel="00000000" w:rsidR="00000000" w:rsidRPr="00000000">
      <w:rPr>
        <w:rtl w:val="0"/>
      </w:rPr>
      <w:t xml:space="preserve">              </w:t>
    </w:r>
    <w:r w:rsidDel="00000000" w:rsidR="00000000" w:rsidRPr="00000000">
      <w:rPr>
        <w:color w:val="434343"/>
        <w:rtl w:val="0"/>
      </w:rPr>
      <w:t xml:space="preserve">   </w:t>
    </w:r>
    <w:r w:rsidDel="00000000" w:rsidR="00000000" w:rsidRPr="00000000">
      <w:rPr>
        <w:rFonts w:ascii="Calibri" w:cs="Calibri" w:eastAsia="Calibri" w:hAnsi="Calibri"/>
        <w:color w:val="434343"/>
        <w:rtl w:val="0"/>
      </w:rPr>
      <w:t xml:space="preserve"> 4240 E. Olympic Blvd</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-95249</wp:posOffset>
          </wp:positionV>
          <wp:extent cx="3170838" cy="85248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70838" cy="852488"/>
                  </a:xfrm>
                  <a:prstGeom prst="rect"/>
                  <a:ln/>
                </pic:spPr>
              </pic:pic>
            </a:graphicData>
          </a:graphic>
        </wp:anchor>
      </w:drawing>
    </w:r>
  </w:p>
  <w:p w:rsidR="00000000" w:rsidDel="00000000" w:rsidP="00000000" w:rsidRDefault="00000000" w:rsidRPr="00000000" w14:paraId="00000042">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Los Angeles, CA 90023</w:t>
    </w:r>
  </w:p>
  <w:p w:rsidR="00000000" w:rsidDel="00000000" w:rsidP="00000000" w:rsidRDefault="00000000" w:rsidRPr="00000000" w14:paraId="00000043">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Phone: 323.406.8000</w:t>
    </w:r>
  </w:p>
  <w:p w:rsidR="00000000" w:rsidDel="00000000" w:rsidP="00000000" w:rsidRDefault="00000000" w:rsidRPr="00000000" w14:paraId="00000044">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 Fax: 323.406.8002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kippsocal.schoolmint.net/" TargetMode="External"/><Relationship Id="rId7" Type="http://schemas.openxmlformats.org/officeDocument/2006/relationships/hyperlink" Target="http://kippsocal.schoolmint.ne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